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bCs/>
          <w:sz w:val="20"/>
          <w:u w:val="single"/>
        </w:rPr>
      </w:pPr>
    </w:p>
    <w:p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Absender</w:t>
      </w:r>
      <w:r>
        <w:rPr>
          <w:rFonts w:ascii="Arial" w:hAnsi="Arial" w:cs="Arial"/>
          <w:b/>
          <w:bCs/>
          <w:sz w:val="20"/>
        </w:rPr>
        <w:t>: (Träger)</w:t>
      </w: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b/>
          <w:bCs/>
          <w:sz w:val="20"/>
        </w:rPr>
      </w:pPr>
    </w:p>
    <w:p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Empfänger: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Landkreis Kassel – Fachbereich Jugend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Tageseinrichtungen für Kinder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Fachaufsicht –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Wilhelmshöher Allee 19</w:t>
      </w:r>
      <w:r>
        <w:t> –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21</w:t>
      </w:r>
    </w:p>
    <w:p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34117 Kassel</w:t>
      </w:r>
    </w:p>
    <w:p>
      <w:pPr>
        <w:ind w:left="360"/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5528"/>
      </w:tblGrid>
      <w:tr>
        <w:trPr>
          <w:trHeight w:val="340"/>
        </w:trPr>
        <w:tc>
          <w:tcPr>
            <w:tcW w:w="3578" w:type="dxa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der Tageseinrichtung lt. BE: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>
            <w:pPr>
              <w:ind w:left="213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rPr>
          <w:trHeight w:val="340"/>
        </w:trPr>
        <w:tc>
          <w:tcPr>
            <w:tcW w:w="3578" w:type="dxa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Einrichtungs-Nummer lt. BE: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>
            <w:pPr>
              <w:ind w:left="215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>
      <w:pPr>
        <w:ind w:left="360"/>
        <w:rPr>
          <w:rFonts w:ascii="Arial" w:hAnsi="Arial" w:cs="Arial"/>
          <w:sz w:val="20"/>
        </w:rPr>
      </w:pPr>
    </w:p>
    <w:p>
      <w:pPr>
        <w:ind w:left="360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b/>
          <w:bCs/>
          <w:spacing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pacing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Unverzügliche Meldung einer Veränderung nach § 47 SGB VIII</w:t>
      </w:r>
    </w:p>
    <w:p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5528"/>
      </w:tblGrid>
      <w:tr>
        <w:trPr>
          <w:trHeight w:val="340"/>
        </w:trPr>
        <w:tc>
          <w:tcPr>
            <w:tcW w:w="9106" w:type="dxa"/>
            <w:gridSpan w:val="2"/>
            <w:vAlign w:val="center"/>
          </w:tcPr>
          <w:p>
            <w:pPr>
              <w:spacing w:before="60" w:after="60"/>
              <w:ind w:left="357" w:hanging="357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403155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Angaben zur Veränderung im organisatorischen Bereich</w:t>
            </w:r>
          </w:p>
        </w:tc>
      </w:tr>
      <w:tr>
        <w:trPr>
          <w:trHeight w:val="340"/>
        </w:trPr>
        <w:tc>
          <w:tcPr>
            <w:tcW w:w="3578" w:type="dxa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der Veränderung: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45875172"/>
            <w:lock w:val="sdtLocked"/>
            <w:placeholder>
              <w:docPart w:val="9BC78B01E25543EEA0614054C9E979B1"/>
            </w:placeholder>
            <w:showingPlcHdr/>
            <w:date w:fullDate="2022-11-03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528" w:type="dxa"/>
                <w:tcBorders>
                  <w:bottom w:val="dotted" w:sz="4" w:space="0" w:color="auto"/>
                </w:tcBorders>
                <w:shd w:val="clear" w:color="auto" w:fill="FFFFCC"/>
                <w:vAlign w:val="center"/>
              </w:tcPr>
              <w:p>
                <w:pPr>
                  <w:ind w:left="215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3578" w:type="dxa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Leitung (NEU):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>
            <w:pPr>
              <w:ind w:left="215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rPr>
          <w:trHeight w:val="340"/>
        </w:trPr>
        <w:tc>
          <w:tcPr>
            <w:tcW w:w="3578" w:type="dxa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Öffnungszeiten (NEU):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>
            <w:pPr>
              <w:ind w:left="215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rPr>
          <w:trHeight w:val="340"/>
        </w:trPr>
        <w:tc>
          <w:tcPr>
            <w:tcW w:w="3578" w:type="dxa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der Einrichtung (NEU):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>
            <w:pPr>
              <w:ind w:left="215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rPr>
          <w:trHeight w:val="340"/>
        </w:trPr>
        <w:tc>
          <w:tcPr>
            <w:tcW w:w="3578" w:type="dxa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Sonstiges: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>
            <w:pPr>
              <w:ind w:left="215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5528"/>
      </w:tblGrid>
      <w:tr>
        <w:trPr>
          <w:trHeight w:val="340"/>
        </w:trPr>
        <w:tc>
          <w:tcPr>
            <w:tcW w:w="9106" w:type="dxa"/>
            <w:gridSpan w:val="2"/>
            <w:vAlign w:val="center"/>
          </w:tcPr>
          <w:p>
            <w:pPr>
              <w:spacing w:before="60" w:after="60"/>
              <w:ind w:left="357" w:hanging="357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16269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Angaben zu Arbeitsunfähigkeit über 42 Tage bzw. Beschäftigungsverbot</w:t>
            </w:r>
          </w:p>
        </w:tc>
      </w:tr>
      <w:tr>
        <w:trPr>
          <w:trHeight w:val="340"/>
        </w:trPr>
        <w:tc>
          <w:tcPr>
            <w:tcW w:w="3578" w:type="dxa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>
            <w:pPr>
              <w:ind w:left="215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rPr>
          <w:trHeight w:val="340"/>
        </w:trPr>
        <w:tc>
          <w:tcPr>
            <w:tcW w:w="3578" w:type="dxa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Beginn Beschäftigungsverbot: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76585683"/>
            <w:lock w:val="sdtLocked"/>
            <w:placeholder>
              <w:docPart w:val="710DFEE39C284A5CA4E17BA70EA82FA9"/>
            </w:placeholder>
            <w:showingPlcHdr/>
            <w:date w:fullDate="2022-11-10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52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CC"/>
                <w:vAlign w:val="center"/>
              </w:tcPr>
              <w:p>
                <w:pPr>
                  <w:ind w:left="215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3578" w:type="dxa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Beginn Krankmeldung: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965001839"/>
            <w:lock w:val="sdtLocked"/>
            <w:placeholder>
              <w:docPart w:val="815096E23943425F8BEC95D166230DEB"/>
            </w:placeholder>
            <w:showingPlcHdr/>
            <w:date w:fullDate="2022-11-10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52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CC"/>
                <w:vAlign w:val="center"/>
              </w:tcPr>
              <w:p>
                <w:pPr>
                  <w:ind w:left="215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3578" w:type="dxa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Ende Lohnfortzahlung: </w:t>
            </w:r>
          </w:p>
          <w:p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(i. d. R. 6 Wochen nach Krankmeldung)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2005393331"/>
            <w:lock w:val="sdtLocked"/>
            <w:placeholder>
              <w:docPart w:val="657207F552AE410486C0C245B3119B21"/>
            </w:placeholder>
            <w:showingPlcHdr/>
            <w:date w:fullDate="2022-11-10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52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CC"/>
                <w:vAlign w:val="center"/>
              </w:tcPr>
              <w:p>
                <w:pPr>
                  <w:ind w:left="215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</w:tbl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spacing w:after="120"/>
        <w:ind w:left="284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>Folgende Unterlagen sind beigefügt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: </w:t>
      </w:r>
    </w:p>
    <w:p>
      <w:pPr>
        <w:spacing w:after="60"/>
        <w:ind w:left="851" w:hanging="567"/>
        <w:rPr>
          <w:rFonts w:ascii="Arial" w:hAnsi="Arial" w:cs="Arial"/>
          <w:b/>
          <w:bCs/>
          <w:color w:val="FF0000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1563211557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>
        <w:rPr>
          <w:rFonts w:ascii="Arial" w:hAnsi="Arial" w:cs="Arial"/>
          <w:b/>
          <w:bCs/>
          <w:color w:val="FF0000"/>
          <w:sz w:val="18"/>
          <w:szCs w:val="18"/>
        </w:rPr>
        <w:tab/>
        <w:t>Meldebogen nach §47 SGB VIII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 zum Tag der Veränderung im organisatorischen Bereich bzw. Ende der Lohnfortzahlung/Beginn Beschäftigungsverbot (immer beizufügen!)</w:t>
      </w:r>
    </w:p>
    <w:p>
      <w:pPr>
        <w:spacing w:after="60"/>
        <w:ind w:left="851" w:hanging="567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16690519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Ausbildungs-/Qualifikationsnachweise der Einrichtungsleitung (bei Leitungswechsel beizufügen!)</w:t>
      </w:r>
    </w:p>
    <w:p>
      <w:pPr>
        <w:tabs>
          <w:tab w:val="right" w:leader="underscore" w:pos="8789"/>
        </w:tabs>
        <w:ind w:left="851" w:hanging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338766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822"/>
        <w:gridCol w:w="997"/>
        <w:gridCol w:w="2977"/>
      </w:tblGrid>
      <w:tr>
        <w:tc>
          <w:tcPr>
            <w:tcW w:w="851" w:type="dxa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2" w:type="dxa"/>
            <w:tcBorders>
              <w:bottom w:val="single" w:sz="8" w:space="0" w:color="auto"/>
            </w:tcBorders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c>
          <w:tcPr>
            <w:tcW w:w="851" w:type="dxa"/>
          </w:tcPr>
          <w:p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8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997" w:type="dxa"/>
          </w:tcPr>
          <w:p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Unterschrift</w:t>
            </w:r>
          </w:p>
        </w:tc>
      </w:tr>
    </w:tbl>
    <w:p>
      <w:pPr>
        <w:rPr>
          <w:rFonts w:ascii="Arial" w:hAnsi="Arial" w:cs="Arial"/>
          <w:sz w:val="2"/>
          <w:szCs w:val="2"/>
        </w:rPr>
      </w:pPr>
    </w:p>
    <w:sectPr>
      <w:footerReference w:type="default" r:id="rId7"/>
      <w:pgSz w:w="11906" w:h="16838"/>
      <w:pgMar w:top="96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Meldung Veränderung nach § 47 SGB VIII (01/2023) – Seite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>
      <w:rPr>
        <w:rStyle w:val="Seitenzahl"/>
        <w:rFonts w:ascii="Arial" w:hAnsi="Arial" w:cs="Arial"/>
        <w:noProof/>
        <w:sz w:val="16"/>
      </w:rPr>
      <w:t>1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/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NUMPAGES </w:instrText>
    </w:r>
    <w:r>
      <w:rPr>
        <w:rStyle w:val="Seitenzahl"/>
        <w:rFonts w:ascii="Arial" w:hAnsi="Arial" w:cs="Arial"/>
        <w:sz w:val="16"/>
      </w:rPr>
      <w:fldChar w:fldCharType="separate"/>
    </w:r>
    <w:r>
      <w:rPr>
        <w:rStyle w:val="Seitenzahl"/>
        <w:rFonts w:ascii="Arial" w:hAnsi="Arial" w:cs="Arial"/>
        <w:noProof/>
        <w:sz w:val="16"/>
      </w:rPr>
      <w:t>1</w:t>
    </w:r>
    <w:r>
      <w:rPr>
        <w:rStyle w:val="Seitenzahl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BE1"/>
    <w:multiLevelType w:val="hybridMultilevel"/>
    <w:tmpl w:val="05FA88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D27B9"/>
    <w:multiLevelType w:val="hybridMultilevel"/>
    <w:tmpl w:val="0C325692"/>
    <w:lvl w:ilvl="0" w:tplc="4B928648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1F0416D0"/>
    <w:multiLevelType w:val="hybridMultilevel"/>
    <w:tmpl w:val="B470A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26E69"/>
    <w:multiLevelType w:val="hybridMultilevel"/>
    <w:tmpl w:val="00FACF4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A6F6E"/>
    <w:multiLevelType w:val="hybridMultilevel"/>
    <w:tmpl w:val="3B4EB0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14617"/>
    <w:multiLevelType w:val="hybridMultilevel"/>
    <w:tmpl w:val="2D48A2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B54F38"/>
    <w:multiLevelType w:val="hybridMultilevel"/>
    <w:tmpl w:val="F5AC548C"/>
    <w:lvl w:ilvl="0" w:tplc="7DF2155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62840C9"/>
    <w:multiLevelType w:val="hybridMultilevel"/>
    <w:tmpl w:val="E5AEE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5561B"/>
    <w:multiLevelType w:val="hybridMultilevel"/>
    <w:tmpl w:val="1A2C53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8F34B3"/>
    <w:multiLevelType w:val="hybridMultilevel"/>
    <w:tmpl w:val="F132BA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F037D"/>
    <w:multiLevelType w:val="hybridMultilevel"/>
    <w:tmpl w:val="56BE4A70"/>
    <w:lvl w:ilvl="0" w:tplc="61543F78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6A272929"/>
    <w:multiLevelType w:val="hybridMultilevel"/>
    <w:tmpl w:val="4A4EE900"/>
    <w:lvl w:ilvl="0" w:tplc="617C2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D11E2"/>
    <w:multiLevelType w:val="hybridMultilevel"/>
    <w:tmpl w:val="A094C9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B70A3E"/>
    <w:multiLevelType w:val="hybridMultilevel"/>
    <w:tmpl w:val="D75C798A"/>
    <w:lvl w:ilvl="0" w:tplc="3A02B002">
      <w:numFmt w:val="bullet"/>
      <w:lvlText w:val=""/>
      <w:lvlJc w:val="left"/>
      <w:pPr>
        <w:ind w:left="1262" w:hanging="360"/>
      </w:pPr>
      <w:rPr>
        <w:rFonts w:ascii="Wingdings" w:hAnsi="Wingdings" w:cs="Arial" w:hint="default"/>
        <w:color w:val="FF0000"/>
        <w:sz w:val="18"/>
      </w:rPr>
    </w:lvl>
    <w:lvl w:ilvl="1" w:tplc="0407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9194-6E30-4A46-A94A-D1E27791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5096E23943425F8BEC95D166230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EE33C-7BA9-4A09-87D5-CFA843968C7D}"/>
      </w:docPartPr>
      <w:docPartBody>
        <w:p>
          <w:pPr>
            <w:pStyle w:val="815096E23943425F8BEC95D166230DEB1"/>
          </w:pPr>
          <w:r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9BC78B01E25543EEA0614054C9E97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63C99-C05F-4BDB-A549-7793D5150090}"/>
      </w:docPartPr>
      <w:docPartBody>
        <w:p>
          <w:pPr>
            <w:pStyle w:val="9BC78B01E25543EEA0614054C9E979B11"/>
          </w:pPr>
          <w:r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657207F552AE410486C0C245B3119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05C76-6A97-4ABD-ACD1-A5DE3AF86AF7}"/>
      </w:docPartPr>
      <w:docPartBody>
        <w:p>
          <w:pPr>
            <w:pStyle w:val="657207F552AE410486C0C245B3119B211"/>
          </w:pPr>
          <w:r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710DFEE39C284A5CA4E17BA70EA82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2844A-B5D9-4DAB-A5A2-87534DA122EA}"/>
      </w:docPartPr>
      <w:docPartBody>
        <w:p>
          <w:pPr>
            <w:pStyle w:val="710DFEE39C284A5CA4E17BA70EA82FA91"/>
          </w:pPr>
          <w:r>
            <w:rPr>
              <w:rStyle w:val="Platzhaltertext"/>
              <w:vanish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15096E23943425F8BEC95D166230DEB">
    <w:name w:val="815096E23943425F8BEC95D16623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5718755D4AD2A1631E7E5FC257C3">
    <w:name w:val="6D2A5718755D4AD2A1631E7E5FC257C3"/>
  </w:style>
  <w:style w:type="paragraph" w:customStyle="1" w:styleId="9BC78B01E25543EEA0614054C9E979B1">
    <w:name w:val="9BC78B01E25543EEA0614054C9E979B1"/>
  </w:style>
  <w:style w:type="paragraph" w:customStyle="1" w:styleId="657207F552AE410486C0C245B3119B21">
    <w:name w:val="657207F552AE410486C0C245B3119B21"/>
  </w:style>
  <w:style w:type="paragraph" w:customStyle="1" w:styleId="710DFEE39C284A5CA4E17BA70EA82FA9">
    <w:name w:val="710DFEE39C284A5CA4E17BA70EA82FA9"/>
  </w:style>
  <w:style w:type="paragraph" w:customStyle="1" w:styleId="9BC78B01E25543EEA0614054C9E979B11">
    <w:name w:val="9BC78B01E25543EEA0614054C9E979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DFEE39C284A5CA4E17BA70EA82FA91">
    <w:name w:val="710DFEE39C284A5CA4E17BA70EA82F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96E23943425F8BEC95D166230DEB1">
    <w:name w:val="815096E23943425F8BEC95D166230D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207F552AE410486C0C245B3119B211">
    <w:name w:val="657207F552AE410486C0C245B3119B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Kindes</vt:lpstr>
    </vt:vector>
  </TitlesOfParts>
  <Company>LKKS Standort Humboldstrasse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Kindes</dc:title>
  <dc:subject/>
  <dc:creator>Jörg Lenser</dc:creator>
  <cp:keywords/>
  <cp:lastModifiedBy>Lenser, Jörg</cp:lastModifiedBy>
  <cp:revision>4</cp:revision>
  <cp:lastPrinted>2023-01-17T13:44:00Z</cp:lastPrinted>
  <dcterms:created xsi:type="dcterms:W3CDTF">2023-01-17T13:37:00Z</dcterms:created>
  <dcterms:modified xsi:type="dcterms:W3CDTF">2023-01-17T13:46:00Z</dcterms:modified>
</cp:coreProperties>
</file>